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CA" w:rsidRDefault="005613CA" w:rsidP="005613CA">
      <w:pPr>
        <w:pStyle w:val="Standard"/>
        <w:jc w:val="right"/>
      </w:pPr>
      <w:r>
        <w:rPr>
          <w:rFonts w:ascii="Segoe UI" w:hAnsi="Segoe UI"/>
        </w:rPr>
        <w:t>…</w:t>
      </w:r>
      <w:r>
        <w:rPr>
          <w:rFonts w:ascii="Segoe UI" w:hAnsi="Segoe UI"/>
          <w:sz w:val="20"/>
          <w:szCs w:val="20"/>
        </w:rPr>
        <w:t>..................….... dnia ...................</w:t>
      </w:r>
    </w:p>
    <w:p w:rsidR="005613CA" w:rsidRDefault="005613CA" w:rsidP="005613CA">
      <w:pPr>
        <w:pStyle w:val="Standard"/>
        <w:jc w:val="right"/>
        <w:rPr>
          <w:rFonts w:ascii="Segoe UI" w:hAnsi="Segoe UI"/>
          <w:color w:val="999999"/>
          <w:sz w:val="14"/>
          <w:szCs w:val="14"/>
        </w:rPr>
      </w:pPr>
      <w:r>
        <w:rPr>
          <w:rFonts w:ascii="Segoe UI" w:hAnsi="Segoe UI"/>
          <w:color w:val="999999"/>
          <w:sz w:val="14"/>
          <w:szCs w:val="14"/>
        </w:rPr>
        <w:t>(miejscowość) (</w:t>
      </w:r>
      <w:proofErr w:type="spellStart"/>
      <w:r>
        <w:rPr>
          <w:rFonts w:ascii="Segoe UI" w:hAnsi="Segoe UI"/>
          <w:color w:val="999999"/>
          <w:sz w:val="14"/>
          <w:szCs w:val="14"/>
        </w:rPr>
        <w:t>dd</w:t>
      </w:r>
      <w:proofErr w:type="spellEnd"/>
      <w:r>
        <w:rPr>
          <w:rFonts w:ascii="Segoe UI" w:hAnsi="Segoe UI"/>
          <w:color w:val="999999"/>
          <w:sz w:val="14"/>
          <w:szCs w:val="14"/>
        </w:rPr>
        <w:t>-mm-</w:t>
      </w:r>
      <w:proofErr w:type="spellStart"/>
      <w:r>
        <w:rPr>
          <w:rFonts w:ascii="Segoe UI" w:hAnsi="Segoe UI"/>
          <w:color w:val="999999"/>
          <w:sz w:val="14"/>
          <w:szCs w:val="14"/>
        </w:rPr>
        <w:t>rr</w:t>
      </w:r>
      <w:proofErr w:type="spellEnd"/>
      <w:r>
        <w:rPr>
          <w:rFonts w:ascii="Segoe UI" w:hAnsi="Segoe UI"/>
          <w:color w:val="999999"/>
          <w:sz w:val="14"/>
          <w:szCs w:val="14"/>
        </w:rPr>
        <w:t>)</w:t>
      </w:r>
    </w:p>
    <w:p w:rsidR="005613CA" w:rsidRDefault="005613CA" w:rsidP="005613CA">
      <w:pPr>
        <w:pStyle w:val="Standard"/>
        <w:jc w:val="right"/>
        <w:rPr>
          <w:rFonts w:ascii="Segoe UI" w:hAnsi="Segoe UI"/>
          <w:color w:val="999999"/>
          <w:sz w:val="14"/>
          <w:szCs w:val="14"/>
        </w:rPr>
      </w:pPr>
      <w:r>
        <w:rPr>
          <w:rFonts w:ascii="Segoe UI" w:hAnsi="Segoe UI"/>
          <w:color w:val="999999"/>
          <w:sz w:val="14"/>
          <w:szCs w:val="14"/>
        </w:rPr>
        <w:tab/>
      </w:r>
    </w:p>
    <w:p w:rsidR="005613CA" w:rsidRDefault="005613CA" w:rsidP="005613CA">
      <w:pPr>
        <w:pStyle w:val="Standard"/>
        <w:rPr>
          <w:rFonts w:ascii="Segoe UI" w:hAnsi="Segoe UI"/>
          <w:color w:val="999999"/>
          <w:sz w:val="14"/>
          <w:szCs w:val="14"/>
        </w:rPr>
      </w:pPr>
    </w:p>
    <w:p w:rsidR="005613CA" w:rsidRDefault="005613CA" w:rsidP="005613CA">
      <w:pPr>
        <w:pStyle w:val="Standard"/>
        <w:rPr>
          <w:rFonts w:ascii="Segoe UI" w:hAnsi="Segoe UI"/>
          <w:color w:val="999999"/>
          <w:sz w:val="14"/>
          <w:szCs w:val="14"/>
        </w:rPr>
      </w:pPr>
    </w:p>
    <w:p w:rsidR="005613CA" w:rsidRDefault="005613CA" w:rsidP="005613CA">
      <w:pPr>
        <w:pStyle w:val="Standard"/>
        <w:rPr>
          <w:rFonts w:ascii="Segoe UI" w:hAnsi="Segoe UI"/>
          <w:color w:val="999999"/>
          <w:sz w:val="14"/>
          <w:szCs w:val="14"/>
        </w:rPr>
      </w:pPr>
    </w:p>
    <w:p w:rsidR="005613CA" w:rsidRDefault="005613CA" w:rsidP="005613CA">
      <w:pPr>
        <w:pStyle w:val="Standard"/>
        <w:rPr>
          <w:rFonts w:ascii="Segoe UI" w:hAnsi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t xml:space="preserve">Wierzyciel: </w:t>
      </w:r>
      <w:r>
        <w:rPr>
          <w:rFonts w:ascii="Segoe UI" w:hAnsi="Segoe UI"/>
          <w:sz w:val="20"/>
          <w:szCs w:val="20"/>
        </w:rPr>
        <w:tab/>
      </w:r>
      <w:r>
        <w:rPr>
          <w:rFonts w:ascii="Segoe UI" w:hAnsi="Segoe UI"/>
          <w:sz w:val="20"/>
          <w:szCs w:val="20"/>
        </w:rPr>
        <w:tab/>
      </w:r>
      <w:r>
        <w:rPr>
          <w:rFonts w:ascii="Segoe UI" w:hAnsi="Segoe UI"/>
          <w:sz w:val="20"/>
          <w:szCs w:val="20"/>
        </w:rPr>
        <w:tab/>
      </w:r>
      <w:r>
        <w:rPr>
          <w:rFonts w:ascii="Segoe UI" w:hAnsi="Segoe UI"/>
          <w:sz w:val="20"/>
          <w:szCs w:val="20"/>
        </w:rPr>
        <w:tab/>
      </w:r>
      <w:r>
        <w:rPr>
          <w:rFonts w:ascii="Segoe UI" w:hAnsi="Segoe UI"/>
          <w:sz w:val="20"/>
          <w:szCs w:val="20"/>
        </w:rPr>
        <w:tab/>
        <w:t>Dłużnik:</w:t>
      </w:r>
    </w:p>
    <w:p w:rsidR="005613CA" w:rsidRDefault="005613CA" w:rsidP="005613CA">
      <w:pPr>
        <w:pStyle w:val="Standard"/>
        <w:rPr>
          <w:rFonts w:ascii="Segoe UI" w:hAnsi="Segoe UI"/>
        </w:rPr>
      </w:pPr>
      <w:r>
        <w:rPr>
          <w:rFonts w:ascii="Segoe UI" w:hAnsi="Segoe UI"/>
        </w:rPr>
        <w:t>…………………………………………</w:t>
      </w:r>
      <w:r>
        <w:rPr>
          <w:rFonts w:ascii="Segoe UI" w:hAnsi="Segoe UI"/>
        </w:rPr>
        <w:tab/>
      </w:r>
      <w:r>
        <w:rPr>
          <w:rFonts w:ascii="Segoe UI" w:hAnsi="Segoe UI"/>
        </w:rPr>
        <w:tab/>
      </w:r>
      <w:r>
        <w:rPr>
          <w:rFonts w:ascii="Segoe UI" w:hAnsi="Segoe UI"/>
        </w:rPr>
        <w:tab/>
        <w:t>…………………………………………</w:t>
      </w:r>
    </w:p>
    <w:p w:rsidR="005613CA" w:rsidRDefault="005613CA" w:rsidP="005613CA">
      <w:pPr>
        <w:pStyle w:val="Standard"/>
      </w:pPr>
      <w:r>
        <w:rPr>
          <w:rFonts w:ascii="Segoe UI" w:hAnsi="Segoe UI"/>
        </w:rPr>
        <w:t>…………………………………………</w:t>
      </w:r>
      <w:r>
        <w:rPr>
          <w:rFonts w:ascii="Segoe UI" w:hAnsi="Segoe UI"/>
          <w:sz w:val="20"/>
          <w:szCs w:val="20"/>
        </w:rPr>
        <w:tab/>
      </w:r>
      <w:r>
        <w:rPr>
          <w:rFonts w:ascii="Segoe UI" w:hAnsi="Segoe UI"/>
          <w:sz w:val="20"/>
          <w:szCs w:val="20"/>
        </w:rPr>
        <w:tab/>
      </w:r>
      <w:r>
        <w:rPr>
          <w:rFonts w:ascii="Segoe UI" w:hAnsi="Segoe UI"/>
          <w:sz w:val="20"/>
          <w:szCs w:val="20"/>
        </w:rPr>
        <w:tab/>
      </w:r>
      <w:r>
        <w:rPr>
          <w:rFonts w:ascii="Segoe UI" w:hAnsi="Segoe UI"/>
        </w:rPr>
        <w:t>…………………………………………</w:t>
      </w:r>
    </w:p>
    <w:p w:rsidR="005613CA" w:rsidRDefault="005613CA" w:rsidP="005613CA">
      <w:pPr>
        <w:pStyle w:val="Standard"/>
        <w:rPr>
          <w:rFonts w:ascii="Segoe UI" w:hAnsi="Segoe UI"/>
        </w:rPr>
      </w:pPr>
      <w:r>
        <w:rPr>
          <w:rFonts w:ascii="Segoe UI" w:hAnsi="Segoe UI"/>
        </w:rPr>
        <w:t>…………………………………………</w:t>
      </w:r>
      <w:r>
        <w:rPr>
          <w:rFonts w:ascii="Segoe UI" w:hAnsi="Segoe UI"/>
        </w:rPr>
        <w:tab/>
      </w:r>
      <w:r>
        <w:rPr>
          <w:rFonts w:ascii="Segoe UI" w:hAnsi="Segoe UI"/>
        </w:rPr>
        <w:tab/>
      </w:r>
      <w:r>
        <w:rPr>
          <w:rFonts w:ascii="Segoe UI" w:hAnsi="Segoe UI"/>
        </w:rPr>
        <w:tab/>
        <w:t>…………………………………………</w:t>
      </w:r>
    </w:p>
    <w:p w:rsidR="005613CA" w:rsidRDefault="005613CA" w:rsidP="005613CA">
      <w:pPr>
        <w:pStyle w:val="Standard"/>
        <w:rPr>
          <w:rFonts w:ascii="Segoe UI" w:hAnsi="Segoe UI"/>
          <w:color w:val="999999"/>
          <w:sz w:val="14"/>
          <w:szCs w:val="14"/>
        </w:rPr>
      </w:pPr>
      <w:r>
        <w:rPr>
          <w:rFonts w:ascii="Segoe UI" w:hAnsi="Segoe UI"/>
          <w:color w:val="999999"/>
          <w:sz w:val="14"/>
          <w:szCs w:val="14"/>
        </w:rPr>
        <w:t xml:space="preserve">(nazwa, adres, NIP wierzyciela) /  </w:t>
      </w:r>
      <w:r>
        <w:rPr>
          <w:rFonts w:ascii="Segoe UI" w:hAnsi="Segoe UI"/>
          <w:color w:val="999999"/>
          <w:sz w:val="14"/>
          <w:szCs w:val="14"/>
        </w:rPr>
        <w:tab/>
      </w:r>
      <w:r>
        <w:rPr>
          <w:rFonts w:ascii="Segoe UI" w:hAnsi="Segoe UI"/>
          <w:color w:val="999999"/>
          <w:sz w:val="14"/>
          <w:szCs w:val="14"/>
        </w:rPr>
        <w:tab/>
      </w:r>
      <w:r>
        <w:rPr>
          <w:rFonts w:ascii="Segoe UI" w:hAnsi="Segoe UI"/>
          <w:color w:val="999999"/>
          <w:sz w:val="14"/>
          <w:szCs w:val="14"/>
        </w:rPr>
        <w:tab/>
      </w:r>
      <w:r>
        <w:rPr>
          <w:rFonts w:ascii="Segoe UI" w:hAnsi="Segoe UI"/>
          <w:color w:val="999999"/>
          <w:sz w:val="14"/>
          <w:szCs w:val="14"/>
        </w:rPr>
        <w:tab/>
        <w:t>(nazwa, adres, NIP dłużnika) /</w:t>
      </w:r>
    </w:p>
    <w:p w:rsidR="005613CA" w:rsidRDefault="005613CA" w:rsidP="005613CA">
      <w:pPr>
        <w:pStyle w:val="Standard"/>
        <w:rPr>
          <w:rFonts w:ascii="Segoe UI" w:hAnsi="Segoe UI"/>
          <w:color w:val="999999"/>
          <w:sz w:val="14"/>
          <w:szCs w:val="14"/>
        </w:rPr>
      </w:pPr>
    </w:p>
    <w:p w:rsidR="005613CA" w:rsidRDefault="005613CA" w:rsidP="005613CA">
      <w:pPr>
        <w:pStyle w:val="Standard"/>
        <w:jc w:val="center"/>
        <w:rPr>
          <w:rFonts w:ascii="Segoe UI" w:hAnsi="Segoe UI"/>
          <w:b/>
          <w:sz w:val="26"/>
          <w:szCs w:val="26"/>
        </w:rPr>
      </w:pPr>
    </w:p>
    <w:p w:rsidR="005613CA" w:rsidRDefault="005613CA" w:rsidP="005613CA">
      <w:pPr>
        <w:pStyle w:val="Standard"/>
        <w:rPr>
          <w:rFonts w:ascii="Segoe UI" w:hAnsi="Segoe UI"/>
          <w:b/>
          <w:sz w:val="26"/>
          <w:szCs w:val="26"/>
        </w:rPr>
      </w:pPr>
    </w:p>
    <w:p w:rsidR="005613CA" w:rsidRDefault="005613CA" w:rsidP="005613CA">
      <w:pPr>
        <w:pStyle w:val="Standard"/>
        <w:jc w:val="center"/>
        <w:rPr>
          <w:rFonts w:ascii="Segoe UI" w:hAnsi="Segoe UI"/>
          <w:b/>
          <w:sz w:val="26"/>
          <w:szCs w:val="26"/>
        </w:rPr>
      </w:pPr>
      <w:r>
        <w:rPr>
          <w:rFonts w:ascii="Segoe UI" w:hAnsi="Segoe UI"/>
          <w:b/>
          <w:sz w:val="26"/>
          <w:szCs w:val="26"/>
        </w:rPr>
        <w:t>WEZWANIE DO ZAPŁATY</w:t>
      </w:r>
    </w:p>
    <w:p w:rsidR="005613CA" w:rsidRDefault="005613CA" w:rsidP="005613CA">
      <w:pPr>
        <w:pStyle w:val="Standard"/>
        <w:rPr>
          <w:rFonts w:ascii="Segoe UI" w:hAnsi="Segoe UI"/>
          <w:b/>
          <w:sz w:val="26"/>
          <w:szCs w:val="26"/>
        </w:rPr>
      </w:pPr>
    </w:p>
    <w:p w:rsidR="005613CA" w:rsidRDefault="005613CA" w:rsidP="005613CA">
      <w:pPr>
        <w:pStyle w:val="Standard"/>
        <w:rPr>
          <w:rFonts w:ascii="Segoe UI" w:hAnsi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t>Informujemy, że do dnia dzisiejszego nie otrzymaliśmy zapłaty należności wynikających z faktury:</w:t>
      </w:r>
    </w:p>
    <w:p w:rsidR="005613CA" w:rsidRDefault="005613CA" w:rsidP="005613CA">
      <w:pPr>
        <w:pStyle w:val="Standard"/>
        <w:rPr>
          <w:rFonts w:ascii="Segoe UI" w:hAnsi="Segoe UI"/>
          <w:sz w:val="20"/>
          <w:szCs w:val="20"/>
        </w:rPr>
      </w:pPr>
    </w:p>
    <w:tbl>
      <w:tblPr>
        <w:tblW w:w="90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1635"/>
        <w:gridCol w:w="1695"/>
        <w:gridCol w:w="2040"/>
        <w:gridCol w:w="930"/>
        <w:gridCol w:w="1454"/>
      </w:tblGrid>
      <w:tr w:rsidR="005613CA" w:rsidTr="009448F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3CA" w:rsidRDefault="005613CA" w:rsidP="009448FD">
            <w:pPr>
              <w:pStyle w:val="Standard"/>
              <w:jc w:val="center"/>
              <w:rPr>
                <w:rFonts w:ascii="Segoe UI" w:hAnsi="Segoe UI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/>
                <w:b/>
                <w:sz w:val="16"/>
                <w:szCs w:val="16"/>
                <w:shd w:val="clear" w:color="auto" w:fill="FFFFFF"/>
              </w:rPr>
              <w:t>Numer</w:t>
            </w:r>
          </w:p>
        </w:tc>
        <w:tc>
          <w:tcPr>
            <w:tcW w:w="16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3CA" w:rsidRDefault="005613CA" w:rsidP="009448FD">
            <w:pPr>
              <w:pStyle w:val="Standard"/>
              <w:jc w:val="center"/>
            </w:pPr>
            <w:r>
              <w:rPr>
                <w:rFonts w:ascii="Segoe UI" w:hAnsi="Segoe UI"/>
                <w:b/>
                <w:sz w:val="15"/>
                <w:szCs w:val="15"/>
                <w:shd w:val="clear" w:color="auto" w:fill="FFFFFF"/>
              </w:rPr>
              <w:t>Data wystawienia</w:t>
            </w:r>
          </w:p>
        </w:tc>
        <w:tc>
          <w:tcPr>
            <w:tcW w:w="16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3CA" w:rsidRDefault="005613CA" w:rsidP="009448FD">
            <w:pPr>
              <w:pStyle w:val="Standard"/>
              <w:jc w:val="center"/>
              <w:rPr>
                <w:rFonts w:ascii="Segoe UI" w:hAnsi="Segoe UI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/>
                <w:b/>
                <w:sz w:val="16"/>
                <w:szCs w:val="16"/>
                <w:shd w:val="clear" w:color="auto" w:fill="FFFFFF"/>
              </w:rPr>
              <w:t>Termin płatności</w:t>
            </w:r>
          </w:p>
        </w:tc>
        <w:tc>
          <w:tcPr>
            <w:tcW w:w="20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3CA" w:rsidRDefault="005613CA" w:rsidP="009448FD">
            <w:pPr>
              <w:pStyle w:val="Standard"/>
              <w:jc w:val="center"/>
              <w:rPr>
                <w:rFonts w:ascii="Segoe UI" w:hAnsi="Segoe UI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/>
                <w:b/>
                <w:sz w:val="16"/>
                <w:szCs w:val="16"/>
                <w:shd w:val="clear" w:color="auto" w:fill="FFFFFF"/>
              </w:rPr>
              <w:t xml:space="preserve">Kwota brutto  </w:t>
            </w:r>
          </w:p>
        </w:tc>
        <w:tc>
          <w:tcPr>
            <w:tcW w:w="9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3CA" w:rsidRDefault="005613CA" w:rsidP="009448FD">
            <w:pPr>
              <w:pStyle w:val="Standard"/>
              <w:jc w:val="center"/>
              <w:rPr>
                <w:rFonts w:ascii="Segoe UI" w:hAnsi="Segoe UI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/>
                <w:b/>
                <w:sz w:val="16"/>
                <w:szCs w:val="16"/>
                <w:shd w:val="clear" w:color="auto" w:fill="FFFFFF"/>
              </w:rPr>
              <w:t>Waluta</w:t>
            </w:r>
          </w:p>
        </w:tc>
        <w:tc>
          <w:tcPr>
            <w:tcW w:w="145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3CA" w:rsidRDefault="005613CA" w:rsidP="009448FD">
            <w:pPr>
              <w:pStyle w:val="Standard"/>
              <w:jc w:val="center"/>
              <w:rPr>
                <w:rFonts w:ascii="Segoe UI" w:hAnsi="Segoe UI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Segoe UI" w:hAnsi="Segoe UI"/>
                <w:b/>
                <w:sz w:val="16"/>
                <w:szCs w:val="16"/>
                <w:shd w:val="clear" w:color="auto" w:fill="FFFFFF"/>
              </w:rPr>
              <w:t>Do zapłaty</w:t>
            </w:r>
          </w:p>
        </w:tc>
      </w:tr>
      <w:tr w:rsidR="005613CA" w:rsidTr="009448F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3CA" w:rsidRDefault="005613CA" w:rsidP="009448FD">
            <w:pPr>
              <w:pStyle w:val="Standard"/>
              <w:rPr>
                <w:rFonts w:ascii="Segoe UI" w:hAnsi="Segoe UI"/>
              </w:rPr>
            </w:pPr>
          </w:p>
        </w:tc>
        <w:tc>
          <w:tcPr>
            <w:tcW w:w="16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3CA" w:rsidRDefault="005613CA" w:rsidP="009448FD">
            <w:pPr>
              <w:pStyle w:val="Standard"/>
              <w:rPr>
                <w:rFonts w:ascii="Segoe UI" w:hAnsi="Segoe UI"/>
              </w:rPr>
            </w:pPr>
          </w:p>
        </w:tc>
        <w:tc>
          <w:tcPr>
            <w:tcW w:w="16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3CA" w:rsidRDefault="005613CA" w:rsidP="009448FD">
            <w:pPr>
              <w:pStyle w:val="Standard"/>
              <w:rPr>
                <w:rFonts w:ascii="Segoe UI" w:hAnsi="Segoe UI"/>
              </w:rPr>
            </w:pPr>
          </w:p>
        </w:tc>
        <w:tc>
          <w:tcPr>
            <w:tcW w:w="20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3CA" w:rsidRDefault="005613CA" w:rsidP="009448FD">
            <w:pPr>
              <w:pStyle w:val="Standard"/>
              <w:rPr>
                <w:rFonts w:ascii="Segoe UI" w:hAnsi="Segoe UI"/>
              </w:rPr>
            </w:pPr>
          </w:p>
        </w:tc>
        <w:tc>
          <w:tcPr>
            <w:tcW w:w="9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3CA" w:rsidRDefault="005613CA" w:rsidP="009448FD">
            <w:pPr>
              <w:pStyle w:val="Standard"/>
              <w:rPr>
                <w:rFonts w:ascii="Segoe UI" w:hAnsi="Segoe UI"/>
              </w:rPr>
            </w:pPr>
          </w:p>
        </w:tc>
        <w:tc>
          <w:tcPr>
            <w:tcW w:w="145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3CA" w:rsidRDefault="005613CA" w:rsidP="009448FD">
            <w:pPr>
              <w:pStyle w:val="Standard"/>
              <w:rPr>
                <w:rFonts w:ascii="Segoe UI" w:hAnsi="Segoe UI"/>
              </w:rPr>
            </w:pPr>
          </w:p>
        </w:tc>
      </w:tr>
    </w:tbl>
    <w:p w:rsidR="005613CA" w:rsidRDefault="005613CA" w:rsidP="005613CA">
      <w:pPr>
        <w:pStyle w:val="Standard"/>
        <w:rPr>
          <w:rFonts w:ascii="Segoe UI" w:hAnsi="Segoe UI"/>
        </w:rPr>
      </w:pPr>
    </w:p>
    <w:p w:rsidR="005613CA" w:rsidRDefault="005613CA" w:rsidP="005613CA">
      <w:pPr>
        <w:pStyle w:val="Standard"/>
      </w:pPr>
      <w:r>
        <w:rPr>
          <w:rFonts w:ascii="apple-system, BlinkMacSystemFon" w:hAnsi="apple-system, BlinkMacSystemFon"/>
          <w:color w:val="151B26"/>
          <w:sz w:val="20"/>
          <w:szCs w:val="20"/>
        </w:rPr>
        <w:t>Informujemy ponadto, że zgodnie z art. 10 ustawy o przeciwdziałaniu nadmiernym opóźnieniom w transakcjach handlowych z dnia 8 marca 2013 r. (Dz.U. 2013 poz. 403), do przedmiotowej faktury wystawiona została nota księgowa z tytułu rekompensaty za koszty odzyskiwania należności, którą na podstawie zapisów ustawy również mają Państwo obowiązek uregulować.</w:t>
      </w:r>
    </w:p>
    <w:p w:rsidR="005613CA" w:rsidRDefault="005613CA" w:rsidP="005613CA">
      <w:pPr>
        <w:pStyle w:val="Standard"/>
        <w:rPr>
          <w:rFonts w:ascii="Segoe UI" w:hAnsi="Segoe UI"/>
        </w:rPr>
      </w:pPr>
    </w:p>
    <w:p w:rsidR="005613CA" w:rsidRDefault="005613CA" w:rsidP="005613CA">
      <w:pPr>
        <w:pStyle w:val="Standard"/>
      </w:pPr>
      <w:r>
        <w:rPr>
          <w:rFonts w:ascii="Segoe UI" w:hAnsi="Segoe UI"/>
          <w:sz w:val="20"/>
          <w:szCs w:val="20"/>
        </w:rPr>
        <w:t xml:space="preserve">Prosimy o uregulowanie ww. kwoty w terminie </w:t>
      </w:r>
      <w:r>
        <w:rPr>
          <w:rFonts w:ascii="Segoe UI" w:hAnsi="Segoe UI"/>
          <w:b/>
          <w:sz w:val="20"/>
          <w:szCs w:val="20"/>
        </w:rPr>
        <w:t>1 dnia roboczego</w:t>
      </w:r>
      <w:r>
        <w:rPr>
          <w:rFonts w:ascii="Segoe UI" w:hAnsi="Segoe UI"/>
          <w:sz w:val="20"/>
          <w:szCs w:val="20"/>
        </w:rPr>
        <w:t xml:space="preserve"> od dnia otrzymania niniejszej noty, na rachunek bankowy nr:  ………………………………………………………………………………………........................................</w:t>
      </w:r>
    </w:p>
    <w:p w:rsidR="005613CA" w:rsidRDefault="005613CA" w:rsidP="005613CA">
      <w:pPr>
        <w:pStyle w:val="Standard"/>
        <w:rPr>
          <w:rFonts w:ascii="Segoe UI" w:hAnsi="Segoe UI"/>
          <w:sz w:val="20"/>
          <w:szCs w:val="20"/>
        </w:rPr>
      </w:pPr>
    </w:p>
    <w:p w:rsidR="005613CA" w:rsidRDefault="005613CA" w:rsidP="005613CA">
      <w:pPr>
        <w:pStyle w:val="Standard"/>
        <w:jc w:val="both"/>
        <w:rPr>
          <w:rFonts w:ascii="Segoe UI" w:hAnsi="Segoe UI"/>
          <w:sz w:val="20"/>
          <w:szCs w:val="20"/>
        </w:rPr>
      </w:pPr>
    </w:p>
    <w:p w:rsidR="005613CA" w:rsidRDefault="005613CA" w:rsidP="005613CA">
      <w:pPr>
        <w:pStyle w:val="Standard"/>
        <w:jc w:val="both"/>
        <w:rPr>
          <w:rFonts w:ascii="Segoe UI" w:hAnsi="Segoe UI"/>
          <w:sz w:val="20"/>
          <w:szCs w:val="20"/>
        </w:rPr>
      </w:pPr>
    </w:p>
    <w:p w:rsidR="005613CA" w:rsidRDefault="005613CA" w:rsidP="005613CA">
      <w:pPr>
        <w:pStyle w:val="Standard"/>
        <w:jc w:val="both"/>
        <w:rPr>
          <w:rFonts w:ascii="Segoe UI" w:hAnsi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t xml:space="preserve">  ……….................................................. </w:t>
      </w:r>
      <w:r>
        <w:rPr>
          <w:rFonts w:ascii="Segoe UI" w:hAnsi="Segoe UI"/>
          <w:sz w:val="20"/>
          <w:szCs w:val="20"/>
        </w:rPr>
        <w:tab/>
      </w:r>
      <w:r>
        <w:rPr>
          <w:rFonts w:ascii="Segoe UI" w:hAnsi="Segoe UI"/>
          <w:sz w:val="20"/>
          <w:szCs w:val="20"/>
        </w:rPr>
        <w:tab/>
      </w:r>
    </w:p>
    <w:p w:rsidR="00BE492B" w:rsidRDefault="005613CA" w:rsidP="005613CA">
      <w:r>
        <w:rPr>
          <w:rFonts w:ascii="Segoe UI" w:hAnsi="Segoe UI"/>
          <w:color w:val="999999"/>
          <w:sz w:val="14"/>
          <w:szCs w:val="14"/>
        </w:rPr>
        <w:t>(podpis osoby upoważnionej do wystawienia dokumentu)</w:t>
      </w:r>
      <w:bookmarkStart w:id="0" w:name="_GoBack"/>
      <w:bookmarkEnd w:id="0"/>
    </w:p>
    <w:sectPr w:rsidR="00BE4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ple-system, BlinkMacSystemFo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CA"/>
    <w:rsid w:val="005613CA"/>
    <w:rsid w:val="00B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13CA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13CA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13CA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13CA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Prostak</dc:creator>
  <cp:lastModifiedBy>Paweł Prostak</cp:lastModifiedBy>
  <cp:revision>1</cp:revision>
  <dcterms:created xsi:type="dcterms:W3CDTF">2020-06-16T07:36:00Z</dcterms:created>
  <dcterms:modified xsi:type="dcterms:W3CDTF">2020-06-16T07:37:00Z</dcterms:modified>
</cp:coreProperties>
</file>